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5ACB" w:rsidRPr="008A5ACB" w:rsidRDefault="008A5ACB" w:rsidP="008A5ACB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val="tt-RU" w:eastAsia="ru-RU"/>
        </w:rPr>
      </w:pPr>
      <w:r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ГИГИЕНА ОДЕЖДЫ И ОБУВИ</w:t>
      </w:r>
      <w:bookmarkStart w:id="0" w:name="_GoBack"/>
      <w:bookmarkEnd w:id="0"/>
    </w:p>
    <w:p w:rsidR="008A5ACB" w:rsidRPr="008A5ACB" w:rsidRDefault="008A5ACB" w:rsidP="008A5ACB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val="tt-RU" w:eastAsia="ru-RU"/>
        </w:rPr>
      </w:pPr>
    </w:p>
    <w:p w:rsidR="008A5ACB" w:rsidRPr="008A5ACB" w:rsidRDefault="008A5ACB" w:rsidP="008A5ACB">
      <w:pPr>
        <w:shd w:val="clear" w:color="auto" w:fill="FFFFFF" w:themeFill="background1"/>
        <w:spacing w:after="0" w:line="240" w:lineRule="auto"/>
        <w:ind w:left="-851" w:right="-284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5AC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Когда ребенок уже не сидит в коляске, а начинает на прогулках ходить самостоятельно, его не следует одевать так же тепло, как раннее до года. Однако родители не всегда учитывают это и продолжают кутать его. Закутанный, перегретый ребенок, потный, может заболеть скорее, чем легко одетый. А уж если он заболел, даже легкой недолгой простудой, то его теперь кутают, потому что он «часто простужается». И замыкается своеобразный «порочный» круг.</w:t>
      </w:r>
    </w:p>
    <w:p w:rsidR="008A5ACB" w:rsidRPr="008A5ACB" w:rsidRDefault="008A5ACB" w:rsidP="008A5ACB">
      <w:pPr>
        <w:shd w:val="clear" w:color="auto" w:fill="FFFFFF" w:themeFill="background1"/>
        <w:spacing w:after="0" w:line="240" w:lineRule="auto"/>
        <w:ind w:left="-851" w:right="-284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5AC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Тяжелая одежда стесняет движения ребенка, лишает его возможности нормально играть, бегать, наклоняться. Разумеется, двигательное развитие из-за этого сильно задерживается.</w:t>
      </w:r>
    </w:p>
    <w:p w:rsidR="008A5ACB" w:rsidRPr="008A5ACB" w:rsidRDefault="008A5ACB" w:rsidP="008A5ACB">
      <w:pPr>
        <w:shd w:val="clear" w:color="auto" w:fill="FFFFFF" w:themeFill="background1"/>
        <w:spacing w:after="0" w:line="240" w:lineRule="auto"/>
        <w:ind w:left="-851" w:right="-284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5AC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Кроме того, чрезмерное кутание затрудняет кровообращение и дыхание и приносит вред всему развитию организма ребенка.</w:t>
      </w:r>
    </w:p>
    <w:p w:rsidR="008A5ACB" w:rsidRPr="008A5ACB" w:rsidRDefault="008A5ACB" w:rsidP="008A5ACB">
      <w:pPr>
        <w:shd w:val="clear" w:color="auto" w:fill="FFFFFF" w:themeFill="background1"/>
        <w:spacing w:after="0" w:line="240" w:lineRule="auto"/>
        <w:ind w:left="-851" w:right="-284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5AC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Желательно, чтобы в течение всего года (надеемся, что читатель поймет, что речь идет не о зимней одежде для улицы) ребенок ходит в легкой одежде с короткими рукавами. Туфли должны быть с небольшим каблуком. Не следует ходить детям в легких войлочных тапочках: мягкая обувь создаст предпосылки к уплотнению стопы. Хорошо, если дома ребенок хоть немного будет ходить босиком. Летом он должен ходить босиком и вне дома.</w:t>
      </w:r>
    </w:p>
    <w:p w:rsidR="008A5ACB" w:rsidRPr="008A5ACB" w:rsidRDefault="008A5ACB" w:rsidP="008A5ACB">
      <w:pPr>
        <w:shd w:val="clear" w:color="auto" w:fill="FFFFFF" w:themeFill="background1"/>
        <w:spacing w:after="0" w:line="240" w:lineRule="auto"/>
        <w:ind w:left="-851" w:right="-284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5AC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Лучшей формой одежды в теплое время года должны быть трусики или легкие штанишки и панамка на голове. На пляже, речке, или на отдыхе в лесу малыш может оставаться полностью обнаженным, в одной панамке.</w:t>
      </w:r>
    </w:p>
    <w:p w:rsidR="008A5ACB" w:rsidRPr="008A5ACB" w:rsidRDefault="008A5ACB" w:rsidP="008A5ACB">
      <w:pPr>
        <w:shd w:val="clear" w:color="auto" w:fill="FFFFFF" w:themeFill="background1"/>
        <w:spacing w:after="0" w:line="240" w:lineRule="auto"/>
        <w:ind w:left="-851" w:right="-284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5AC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Постепенно приучайте малыша самостоятельно одеваться и раздеваться. Надо показать ему, как это делается: «Сначала расстегни пуговки, а потом снимай платье». К 3 годам ваш малыш будет вполне в состоянии справиться со своей одеждой, самостоятельно сумеет расстегивать и застегивать пуговицы, развязывать шнурки ботинок.</w:t>
      </w:r>
    </w:p>
    <w:p w:rsidR="008A5ACB" w:rsidRPr="008A5ACB" w:rsidRDefault="008A5ACB" w:rsidP="008A5ACB">
      <w:pPr>
        <w:shd w:val="clear" w:color="auto" w:fill="FFFFFF" w:themeFill="background1"/>
        <w:spacing w:after="0" w:line="240" w:lineRule="auto"/>
        <w:ind w:left="-851" w:right="-284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5AC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Учитывая живость, но и недостаточную ловкость малыша, старайтесь одевать его в такую одежду, которую легко стирать. Иначе вы обрекаете себя на постоянные замечания: «Не испачкайся! Осторожней!», а ребенка – на ожидание выговора от вас за то, что он все-таки не смог выполнить вашего требования.</w:t>
      </w:r>
    </w:p>
    <w:p w:rsidR="008A5ACB" w:rsidRPr="008A5ACB" w:rsidRDefault="008A5ACB" w:rsidP="008A5ACB">
      <w:pPr>
        <w:shd w:val="clear" w:color="auto" w:fill="FFFFFF" w:themeFill="background1"/>
        <w:spacing w:after="0" w:line="240" w:lineRule="auto"/>
        <w:ind w:left="-851" w:right="-284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5AC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8A5ACB" w:rsidRPr="008A5ACB" w:rsidRDefault="008A5ACB" w:rsidP="008A5ACB">
      <w:pPr>
        <w:shd w:val="clear" w:color="auto" w:fill="FFFFFF" w:themeFill="background1"/>
        <w:spacing w:after="0" w:line="240" w:lineRule="auto"/>
        <w:ind w:left="-851" w:right="-284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5ACB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ПОРА САМИМ ОДЕВАТЬСЯ И РАЗДЕВАТЬСЯ!</w:t>
      </w:r>
    </w:p>
    <w:p w:rsidR="008A5ACB" w:rsidRPr="008A5ACB" w:rsidRDefault="008A5ACB" w:rsidP="008A5ACB">
      <w:pPr>
        <w:shd w:val="clear" w:color="auto" w:fill="FFFFFF" w:themeFill="background1"/>
        <w:spacing w:after="0" w:line="240" w:lineRule="auto"/>
        <w:ind w:left="-851" w:right="-284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5AC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8A5ACB" w:rsidRPr="008A5ACB" w:rsidRDefault="008A5ACB" w:rsidP="008A5ACB">
      <w:pPr>
        <w:shd w:val="clear" w:color="auto" w:fill="FFFFFF" w:themeFill="background1"/>
        <w:spacing w:after="0" w:line="240" w:lineRule="auto"/>
        <w:ind w:left="-851" w:right="-284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5AC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С полутора лет дети могут частично одеваться и раздеваться: сначала снимать с себя расшнурованную взрослыми обувь, носки, шапочку. К двум с половиной годам ребенок сможет научиться снимать платье, надевать штанишки, колготки, а к трем годам полностью одеваться и раздеваться, застегивать пуговицы, кроме </w:t>
      </w:r>
      <w:proofErr w:type="gramStart"/>
      <w:r w:rsidRPr="008A5AC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находящихся</w:t>
      </w:r>
      <w:proofErr w:type="gramEnd"/>
      <w:r w:rsidRPr="008A5AC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сзади. Приобретение этих и других навыков важно не только само по себе. Меняется вся психология малыша: он познает себя, свои возможности и стремится приумножать умения в самообслуживании.</w:t>
      </w:r>
    </w:p>
    <w:p w:rsidR="008A5ACB" w:rsidRPr="008A5ACB" w:rsidRDefault="008A5ACB" w:rsidP="008A5ACB">
      <w:pPr>
        <w:shd w:val="clear" w:color="auto" w:fill="FFFFFF" w:themeFill="background1"/>
        <w:spacing w:after="0" w:line="240" w:lineRule="auto"/>
        <w:ind w:left="-851" w:right="-284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8A5AC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 начале</w:t>
      </w:r>
      <w:proofErr w:type="gramEnd"/>
      <w:r w:rsidRPr="008A5AC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ребенок одевается медленно и не всегда правильно: то носок наденет на изнанку, то ботинок не на ту ногу. От взрослых требуется терпение. Порой легче самим одеть ребенка, чем наблюдать за его неумелыми действиями. Но выдержка и здесь необходима, иначе у малыша укоренится привычка ждать помощи от взрослых. Для того чтобы ребенку было легче одеваться, надо уже при раздевании вывернуть носки и платье на лицевую сторону. Снимая обувь, расстегнуть или расшнуровать ее.</w:t>
      </w:r>
    </w:p>
    <w:p w:rsidR="008A5ACB" w:rsidRPr="008A5ACB" w:rsidRDefault="008A5ACB" w:rsidP="008A5ACB">
      <w:pPr>
        <w:shd w:val="clear" w:color="auto" w:fill="FFFFFF" w:themeFill="background1"/>
        <w:spacing w:after="0" w:line="240" w:lineRule="auto"/>
        <w:ind w:left="-851" w:right="-284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5AC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Отец трехлетнего Вадика принес на родительское собрание фотографии, на которых запечатлели умения сына: мальчик одевается и раздевается вполне самостоятельно. «Случается, конечно, что наденет ботинок не на ту ногу, - рассказал отец Вадика, но мы не спешим ему на помощь. Пусть сам исправит. А над неудачей вместе пошутим». Одна из родительниц – мать Сережи – поинтересовалась, не бывает ли так, что Вадик отказывается одеваться. Отец Вадика объяснил, что сын уже привык самостоятельно одеваться, и в свою очередь спросил: А, ваш малыш, разве не делает этого сам?». Из рассказа выяснилось, что родители Сережи не знают, какие навыки и привычки надо воспитать у сына, но он отказывается выполнять их требования. Предложат малышу самому одеваться – он отказывается. Бабушка хочет, чтобы Сережа вымыл руки, а он только разбрызгивает воду. Вечером жалуется отцу, что внук ее не слушается, грозит наказанием. «Может, подрастет, тогда сам станет умываться и одеваться, - размышляет мама – Такой уж он у нас непослушный, не как другие дети!».</w:t>
      </w:r>
    </w:p>
    <w:p w:rsidR="008A5ACB" w:rsidRPr="008A5ACB" w:rsidRDefault="008A5ACB" w:rsidP="008A5ACB">
      <w:pPr>
        <w:shd w:val="clear" w:color="auto" w:fill="FFFFFF" w:themeFill="background1"/>
        <w:spacing w:after="0" w:line="240" w:lineRule="auto"/>
        <w:ind w:left="-851" w:right="-284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5AC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Конечно, здесь дело не в исключительности натуры мальчика. Ему всего два с половиной года, но в воспитании уже есть большие упущения. Непослушание мальчика – вследствие неправильного к нему отношения в семье, отсутствия единого подхода в воспитании: отец очень строг, мальчик подчиняется ему только из страха; бабушка добра – готова все сделать за него, а мама убеждена, что Сережа от природы непослушен, смирилась с его капризами и шалостями.</w:t>
      </w:r>
    </w:p>
    <w:p w:rsidR="008A5ACB" w:rsidRPr="008A5ACB" w:rsidRDefault="008A5ACB" w:rsidP="008A5ACB">
      <w:pPr>
        <w:shd w:val="clear" w:color="auto" w:fill="FFFFFF" w:themeFill="background1"/>
        <w:spacing w:after="0" w:line="240" w:lineRule="auto"/>
        <w:ind w:left="-851" w:right="-284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5AC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Пока Сережа еще мал, надо изменить всю систему его воспитания, и прежде </w:t>
      </w:r>
      <w:proofErr w:type="gramStart"/>
      <w:r w:rsidRPr="008A5AC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всего</w:t>
      </w:r>
      <w:proofErr w:type="gramEnd"/>
      <w:r w:rsidRPr="008A5AC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избрать общую для всех членов семьи линию в отношениях с ребенком. В каждом конкретном случае надо найти способ, как побудить малыша выполнить то, что от него требуют взрослые: заинтересовать делом, которое ему поручается, или например, предложить выполнить самостоятельно задание ради заманчивой перспективы, скажем, одеться, чтобы затем пойти кататься на велосипеде, при этом выразить уверенность в том, что мальчик сам справится. Одобрить его успехи и не спешить с помощью (допускать только действительно необходимую помощь). Родителям надо проявлять твердость. Но вместе с тем, очень важно, чтобы ребенок чувствовал, что его любят, радуются его успехам, </w:t>
      </w:r>
      <w:proofErr w:type="gramStart"/>
      <w:r w:rsidRPr="008A5AC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добры</w:t>
      </w:r>
      <w:proofErr w:type="gramEnd"/>
      <w:r w:rsidRPr="008A5AC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к нему.</w:t>
      </w:r>
    </w:p>
    <w:p w:rsidR="008A5ACB" w:rsidRPr="008A5ACB" w:rsidRDefault="008A5ACB" w:rsidP="008A5ACB">
      <w:pPr>
        <w:shd w:val="clear" w:color="auto" w:fill="FFFFFF" w:themeFill="background1"/>
        <w:spacing w:after="0" w:line="240" w:lineRule="auto"/>
        <w:ind w:left="-851" w:right="-284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5AC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Случается, что за непослушание принимают вполне естественную любознательность малыша, стремление познать «природу вещей». Родители, например, намереваются научить сына умываться. Но он, пораженный журчанием струйки воды, ее прохладой и самим ее появлением из крана, вместо того, чтобы мыть руки, пытается захватить ее в кулачок, или, случайно закрыв отверстие пальчиком, вдруг устраивает фонтан. Он хохочет, и уже намеренно разбрызгивает воду.</w:t>
      </w:r>
    </w:p>
    <w:p w:rsidR="008A5ACB" w:rsidRPr="008A5ACB" w:rsidRDefault="008A5ACB" w:rsidP="008A5ACB">
      <w:pPr>
        <w:shd w:val="clear" w:color="auto" w:fill="FFFFFF" w:themeFill="background1"/>
        <w:spacing w:after="0" w:line="240" w:lineRule="auto"/>
        <w:ind w:left="-851" w:right="-284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5AC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Чтобы в следующий раз его не искушал соблазн превратить умывание в забаву, дайте ему возможность поиграть с водой иным образом: налейте в тазик воды, пустите туда пластмассовых уточек, рыбок, дайте ему черпачок и пусть вдоволь насладится этой увлекательной и полезной игрой, а во время умывания шалости пресекайте.</w:t>
      </w:r>
    </w:p>
    <w:p w:rsidR="008A5ACB" w:rsidRPr="008A5ACB" w:rsidRDefault="008A5ACB" w:rsidP="008A5ACB">
      <w:pPr>
        <w:shd w:val="clear" w:color="auto" w:fill="FFFFFF" w:themeFill="background1"/>
        <w:spacing w:after="0" w:line="240" w:lineRule="auto"/>
        <w:ind w:left="-851" w:right="-284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5AC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8320DC" w:rsidRDefault="008320DC" w:rsidP="008A5ACB">
      <w:pPr>
        <w:shd w:val="clear" w:color="auto" w:fill="FFFFFF" w:themeFill="background1"/>
        <w:spacing w:after="0" w:line="240" w:lineRule="auto"/>
        <w:ind w:left="-851" w:right="-284"/>
        <w:jc w:val="both"/>
      </w:pPr>
    </w:p>
    <w:sectPr w:rsidR="008320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2B9"/>
    <w:rsid w:val="008320DC"/>
    <w:rsid w:val="008A5ACB"/>
    <w:rsid w:val="00DB5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0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3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60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11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80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8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0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17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9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5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35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92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9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8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0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45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6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895</Words>
  <Characters>5105</Characters>
  <Application>Microsoft Office Word</Application>
  <DocSecurity>0</DocSecurity>
  <Lines>42</Lines>
  <Paragraphs>11</Paragraphs>
  <ScaleCrop>false</ScaleCrop>
  <Company>Krokoz™</Company>
  <LinksUpToDate>false</LinksUpToDate>
  <CharactersWithSpaces>5989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2017-09-14T11:52:00Z</dcterms:created>
  <dcterms:modified xsi:type="dcterms:W3CDTF">2017-09-14T11:53:00Z</dcterms:modified>
</cp:coreProperties>
</file>